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B" w:rsidRPr="00CC0915" w:rsidRDefault="00512BEB" w:rsidP="0051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1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0915" w:rsidRPr="00CC0915">
        <w:rPr>
          <w:rFonts w:ascii="Times New Roman" w:hAnsi="Times New Roman" w:cs="Times New Roman"/>
          <w:b/>
          <w:bCs/>
          <w:sz w:val="24"/>
          <w:szCs w:val="24"/>
        </w:rPr>
        <w:t>равила пользования библиотекой</w:t>
      </w:r>
    </w:p>
    <w:p w:rsidR="00512BEB" w:rsidRPr="00CC0915" w:rsidRDefault="00512BEB" w:rsidP="0051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15">
        <w:rPr>
          <w:rFonts w:ascii="Times New Roman" w:hAnsi="Times New Roman" w:cs="Times New Roman"/>
          <w:b/>
          <w:bCs/>
          <w:sz w:val="24"/>
          <w:szCs w:val="24"/>
        </w:rPr>
        <w:t xml:space="preserve">ГКОУ РО Гуковской школы-интерната № 12 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E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1.1. Правила пользования библиотекой фиксируют 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читателя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библиотекой и определяют общий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обслуживания читателей, порядок доступа к фондам библиотеки,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обязанности читателей и библиотеки.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1.2. Право свободно и бесплатно пользоваться библиотекой имеют</w:t>
      </w:r>
      <w:r w:rsidR="00B40A2E"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обучающиеся, педагоги, воспитатели и другие сотрудники ГКОУ РО</w:t>
      </w:r>
      <w:r>
        <w:rPr>
          <w:rFonts w:ascii="Times New Roman" w:hAnsi="Times New Roman" w:cs="Times New Roman"/>
          <w:sz w:val="24"/>
          <w:szCs w:val="24"/>
        </w:rPr>
        <w:t xml:space="preserve"> Гуковской школы-интерната № 12.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1.3. Получать полную информацию о составе библиотечного фонда,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информационных ресурсах и предоставляемых библиотекой услугах.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1.4. К услугам читателей предоставляются: фонд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художественной, научно-познавательной литературы, методический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справочный материал, периодические издания.</w:t>
      </w:r>
    </w:p>
    <w:p w:rsidR="00512BEB" w:rsidRDefault="00B40A2E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12BEB" w:rsidRPr="00512BEB">
        <w:rPr>
          <w:rFonts w:ascii="Times New Roman" w:hAnsi="Times New Roman" w:cs="Times New Roman"/>
          <w:sz w:val="24"/>
          <w:szCs w:val="24"/>
        </w:rPr>
        <w:t>. Режим работы библиотеки определяется в соответствии с</w:t>
      </w:r>
      <w:r w:rsidR="00512BEB">
        <w:rPr>
          <w:rFonts w:ascii="Times New Roman" w:hAnsi="Times New Roman" w:cs="Times New Roman"/>
          <w:sz w:val="24"/>
          <w:szCs w:val="24"/>
        </w:rPr>
        <w:t xml:space="preserve"> </w:t>
      </w:r>
      <w:r w:rsidR="00512BEB" w:rsidRPr="00512BE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 внутреннего распорядка  учреждения</w:t>
      </w:r>
      <w:r w:rsidR="00512BEB" w:rsidRPr="00512BEB">
        <w:rPr>
          <w:rFonts w:ascii="Times New Roman" w:hAnsi="Times New Roman" w:cs="Times New Roman"/>
          <w:sz w:val="24"/>
          <w:szCs w:val="24"/>
        </w:rPr>
        <w:t>,</w:t>
      </w:r>
      <w:r w:rsidR="00512BEB">
        <w:rPr>
          <w:rFonts w:ascii="Times New Roman" w:hAnsi="Times New Roman" w:cs="Times New Roman"/>
          <w:sz w:val="24"/>
          <w:szCs w:val="24"/>
        </w:rPr>
        <w:t xml:space="preserve"> </w:t>
      </w:r>
      <w:r w:rsidR="00512BEB" w:rsidRPr="00512BEB">
        <w:rPr>
          <w:rFonts w:ascii="Times New Roman" w:hAnsi="Times New Roman" w:cs="Times New Roman"/>
          <w:sz w:val="24"/>
          <w:szCs w:val="24"/>
        </w:rPr>
        <w:t xml:space="preserve">согласуется с заместителем директора по </w:t>
      </w:r>
      <w:r w:rsidR="00512BEB">
        <w:rPr>
          <w:rFonts w:ascii="Times New Roman" w:hAnsi="Times New Roman" w:cs="Times New Roman"/>
          <w:sz w:val="24"/>
          <w:szCs w:val="24"/>
        </w:rPr>
        <w:t xml:space="preserve">учебной работе, воспитательной работе </w:t>
      </w:r>
      <w:r w:rsidR="00512BEB" w:rsidRPr="00512BEB">
        <w:rPr>
          <w:rFonts w:ascii="Times New Roman" w:hAnsi="Times New Roman" w:cs="Times New Roman"/>
          <w:sz w:val="24"/>
          <w:szCs w:val="24"/>
        </w:rPr>
        <w:t xml:space="preserve"> и утверждается директором </w:t>
      </w:r>
      <w:r w:rsidR="00512BEB">
        <w:rPr>
          <w:rFonts w:ascii="Times New Roman" w:hAnsi="Times New Roman" w:cs="Times New Roman"/>
          <w:sz w:val="24"/>
          <w:szCs w:val="24"/>
        </w:rPr>
        <w:t>учреждения.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12BEB">
        <w:rPr>
          <w:rFonts w:ascii="Times New Roman" w:hAnsi="Times New Roman" w:cs="Times New Roman"/>
          <w:b/>
          <w:bCs/>
          <w:sz w:val="24"/>
          <w:szCs w:val="24"/>
        </w:rPr>
        <w:t>рава, обязанности и ответственность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EB">
        <w:rPr>
          <w:rFonts w:ascii="Times New Roman" w:hAnsi="Times New Roman" w:cs="Times New Roman"/>
          <w:b/>
          <w:bCs/>
          <w:sz w:val="24"/>
          <w:szCs w:val="24"/>
        </w:rPr>
        <w:t>читателей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2.1. Читатель имеет право: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иметь свободный доступ к информации и частично свободный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к библиотечному фонду;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получать во временное пользование из фонда библиотеки печатные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издания;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получать консультацию и практическую помощь в поиске 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произведений печати и других источников информации;</w:t>
      </w:r>
    </w:p>
    <w:p w:rsidR="004A13E4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пользоваться справочно-библиографическим и 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обслуживанием;</w:t>
      </w:r>
    </w:p>
    <w:p w:rsidR="00512BEB" w:rsidRPr="00B40A2E" w:rsidRDefault="00B40A2E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BEB" w:rsidRPr="00B40A2E">
        <w:rPr>
          <w:rFonts w:ascii="Times New Roman" w:hAnsi="Times New Roman" w:cs="Times New Roman"/>
          <w:sz w:val="24"/>
          <w:szCs w:val="24"/>
        </w:rPr>
        <w:t>получать информационные</w:t>
      </w:r>
      <w:r w:rsidRPr="00B40A2E">
        <w:rPr>
          <w:rFonts w:ascii="Times New Roman" w:hAnsi="Times New Roman" w:cs="Times New Roman"/>
          <w:sz w:val="24"/>
          <w:szCs w:val="24"/>
        </w:rPr>
        <w:t xml:space="preserve"> </w:t>
      </w:r>
      <w:r w:rsidR="00512BEB" w:rsidRPr="00B40A2E">
        <w:rPr>
          <w:rFonts w:ascii="Times New Roman" w:hAnsi="Times New Roman" w:cs="Times New Roman"/>
          <w:sz w:val="24"/>
          <w:szCs w:val="24"/>
        </w:rPr>
        <w:t>знания, навыки и умения самостоятельно пользоваться библиотекой, книгой,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EB" w:rsidRPr="00B40A2E">
        <w:rPr>
          <w:rFonts w:ascii="Times New Roman" w:hAnsi="Times New Roman" w:cs="Times New Roman"/>
          <w:sz w:val="24"/>
          <w:szCs w:val="24"/>
        </w:rPr>
        <w:t>информацией.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12BEB">
        <w:rPr>
          <w:rFonts w:ascii="Times New Roman" w:hAnsi="Times New Roman" w:cs="Times New Roman"/>
          <w:sz w:val="24"/>
          <w:szCs w:val="24"/>
        </w:rPr>
        <w:t xml:space="preserve"> Принимать участие в мероприятиях, проводимых библиотекой;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2.2. Читатели обязаны: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бережно относиться к имуществу, оборудованию,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печати и другим носителям информации, полученных из фонда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(не делать пометок</w:t>
      </w:r>
      <w:r w:rsidR="00B40A2E">
        <w:rPr>
          <w:rFonts w:ascii="Times New Roman" w:hAnsi="Times New Roman" w:cs="Times New Roman"/>
          <w:sz w:val="24"/>
          <w:szCs w:val="24"/>
        </w:rPr>
        <w:t xml:space="preserve">, </w:t>
      </w:r>
      <w:r w:rsidRPr="00512BEB">
        <w:rPr>
          <w:rFonts w:ascii="Times New Roman" w:hAnsi="Times New Roman" w:cs="Times New Roman"/>
          <w:sz w:val="24"/>
          <w:szCs w:val="24"/>
        </w:rPr>
        <w:t>подчеркиваний, не вырывать, не загибать страниц и т.п.);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возвращать в библиотеку книги в строго установленные сроки;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не выносить книги и другие печатные издания из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библиотеки, если они не записаны в читательском формуляре;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пользоваться ценными и единственными экземплярами книг,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справочными изданиями только в помещении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BEB">
        <w:rPr>
          <w:rFonts w:ascii="Times New Roman" w:hAnsi="Times New Roman" w:cs="Times New Roman"/>
          <w:sz w:val="24"/>
          <w:szCs w:val="24"/>
        </w:rPr>
        <w:t>при получении печатных изданий и других документов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библиотечного фонда читатель должен посмотреть их в библиотеке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случае дефектов сообщить об этом библиотечному работнику,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сделает на них соответствующую пометку.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 xml:space="preserve">обнаруженные дефекты в сдаваемых документах несет </w:t>
      </w:r>
      <w:proofErr w:type="gramStart"/>
      <w:r w:rsidRPr="00512BEB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пользователь;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при утрате и порче изданий заменить их таким же, либо копиями или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изданиями, признанными библиотекой равноценными;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не нарушать порядок расстановки литературы в фонде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доступа;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полностью рассчитаться с библиотекой по истечении срока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или работы в общеобразовательном учреждении;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- соблюдать правила пользования библиотекой и нахождения в ней.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lastRenderedPageBreak/>
        <w:t>2.2.1. При нарушении сроков пользования книгами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документами без уважительных причин к читателям,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порядке, могут быть применены административные санкции (временное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лишение права брать печатные издания на дом).</w:t>
      </w:r>
    </w:p>
    <w:p w:rsidR="00512BEB" w:rsidRPr="00512BEB" w:rsidRDefault="00512BEB" w:rsidP="005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BEB">
        <w:rPr>
          <w:rFonts w:ascii="Times New Roman" w:hAnsi="Times New Roman" w:cs="Times New Roman"/>
          <w:sz w:val="24"/>
          <w:szCs w:val="24"/>
        </w:rPr>
        <w:t>2.2.2. Личное дело выдается выбывающим обучающимся только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возвращения литературы, взятой на абонементе библиотеки; выбывающие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EB">
        <w:rPr>
          <w:rFonts w:ascii="Times New Roman" w:hAnsi="Times New Roman" w:cs="Times New Roman"/>
          <w:sz w:val="24"/>
          <w:szCs w:val="24"/>
        </w:rPr>
        <w:t>сотрудники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12B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2BEB">
        <w:rPr>
          <w:rFonts w:ascii="Times New Roman" w:hAnsi="Times New Roman" w:cs="Times New Roman"/>
          <w:sz w:val="24"/>
          <w:szCs w:val="24"/>
        </w:rPr>
        <w:t>нтерната отмечают в библиотеке обходной лист.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Библиотека обязана: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3.1. Обеспечивать бесплатный и свободный доступ читателей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информации и бесплатную выдачу во временное пользование 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изданий.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3.2. Обеспечивать оперативное и качественное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читателей с учетом их запросов и потребностей;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3.3. Изучать потребности читателей в образовательной информации;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3.4. Вести консультативную работу, оказывать помощь в поиске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выборе необходимых изданий.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3.5. Проводить занятия по основам библиотечно-библиографических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информационных знаний.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3.6. Вести устную и наглядную массово-информационную 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организовывать выставки литературы, библиографические обзоры,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информации.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3.7. Совершенствовать работу с читателями.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3.8. Систематически следить за своевременным возвращением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библиотеку выданных произведений печати.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3.9. Проводить в начале учебного года перерегистрацию читателей.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3.10. Обеспечивать сохранность и рациональное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библиотечных фондов, создать необходимые условия для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документов.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3.11. Проводить мелкий ремонт книг.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 xml:space="preserve">3.12. Способствовать формированию библиотеки как центра работы </w:t>
      </w:r>
      <w:proofErr w:type="gramStart"/>
      <w:r w:rsidRPr="004A13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книгой и информацией.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3.13. Создавать и поддерживать комфортные условия для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читателей.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3.14. Обеспечивать режим работы в соответствии с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A13E4">
        <w:rPr>
          <w:rFonts w:ascii="Times New Roman" w:hAnsi="Times New Roman" w:cs="Times New Roman"/>
          <w:sz w:val="24"/>
          <w:szCs w:val="24"/>
        </w:rPr>
        <w:t>.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4">
        <w:rPr>
          <w:rFonts w:ascii="Times New Roman" w:hAnsi="Times New Roman" w:cs="Times New Roman"/>
          <w:sz w:val="24"/>
          <w:szCs w:val="24"/>
        </w:rPr>
        <w:t>3.15. Отчитываться о своей деятельности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E4">
        <w:rPr>
          <w:rFonts w:ascii="Times New Roman" w:hAnsi="Times New Roman" w:cs="Times New Roman"/>
          <w:sz w:val="24"/>
          <w:szCs w:val="24"/>
        </w:rPr>
        <w:t>о библиотеке</w:t>
      </w:r>
      <w:proofErr w:type="gramStart"/>
      <w:r w:rsidRPr="004A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3E4" w:rsidRPr="00FF5BE1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BE1">
        <w:rPr>
          <w:rFonts w:ascii="Times New Roman" w:hAnsi="Times New Roman" w:cs="Times New Roman"/>
          <w:b/>
          <w:bCs/>
          <w:sz w:val="24"/>
          <w:szCs w:val="24"/>
        </w:rPr>
        <w:t>4. Порядок пользования библиотекой</w:t>
      </w:r>
    </w:p>
    <w:p w:rsidR="004A13E4" w:rsidRPr="00FF5BE1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 xml:space="preserve">4.1.Запись читателей проводится на абонементе. </w:t>
      </w:r>
      <w:proofErr w:type="gramStart"/>
      <w:r w:rsidRPr="00FF5BE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F5BE1">
        <w:rPr>
          <w:rFonts w:ascii="Times New Roman" w:hAnsi="Times New Roman" w:cs="Times New Roman"/>
          <w:sz w:val="24"/>
          <w:szCs w:val="24"/>
        </w:rPr>
        <w:t xml:space="preserve"> записываются в библиотеку по списку класса в индивидуальном порядке. Перерегистрация пользователей библиотеки производится ежегодно.</w:t>
      </w:r>
    </w:p>
    <w:p w:rsidR="004A13E4" w:rsidRPr="00FF5BE1" w:rsidRDefault="004A13E4" w:rsidP="004A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4.2. На каждого читателя заполняется читательский формуляр установленного образца как документ, дающий право пользоваться.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4.3. При записи читатели должны ознакомиться с правилами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пользования библиотекой и подтвердить обязательство об их выполнении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своей подписью на читательском формуляре.</w:t>
      </w:r>
      <w:r w:rsidR="00E969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4.4. Читательский формуляр является документом, удостоверяющим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факт и дату выдачи читателю печатных изданий и их возвращения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библиотеку.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4.5. Обмен произведений печати производится по графику,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установленному библиотекой.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BE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F5BE1">
        <w:rPr>
          <w:rFonts w:ascii="Times New Roman" w:hAnsi="Times New Roman" w:cs="Times New Roman"/>
          <w:b/>
          <w:bCs/>
          <w:sz w:val="24"/>
          <w:szCs w:val="24"/>
        </w:rPr>
        <w:t>орядок пользование абонементом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5.1. Максимальные сроки пользования документами: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- учебники, учебные пособия – учебный год;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– 1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месяц;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– 5 дней.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5.2. Срок пользования может быть продлен, если на издание нет спроса</w:t>
      </w:r>
      <w:r w:rsidR="00B40A2E"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со стороны других читателей, или сокращен, если издание пользуется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повышенным спросом или имеется в единственном экземпляре. Не подлежат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выдачи на дом редкие, ценные и справочные издания.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lastRenderedPageBreak/>
        <w:t xml:space="preserve">5.3. Возвращение издания фиксируется подписью библиотекаря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F5BE1">
        <w:rPr>
          <w:rFonts w:ascii="Times New Roman" w:hAnsi="Times New Roman" w:cs="Times New Roman"/>
          <w:sz w:val="24"/>
          <w:szCs w:val="24"/>
        </w:rPr>
        <w:t>- интернат.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BE1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F5BE1">
        <w:rPr>
          <w:rFonts w:ascii="Times New Roman" w:hAnsi="Times New Roman" w:cs="Times New Roman"/>
          <w:bCs/>
          <w:sz w:val="24"/>
          <w:szCs w:val="24"/>
        </w:rPr>
        <w:t>Порядок пользования читальным залом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6.1. Литература, предназначенная для использования в читальном зале,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на дом не выдается.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6.2. Энциклопедии, справочные издания, редкие, ценные и имеющиеся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BE1">
        <w:rPr>
          <w:rFonts w:ascii="Times New Roman" w:hAnsi="Times New Roman" w:cs="Times New Roman"/>
          <w:sz w:val="24"/>
          <w:szCs w:val="24"/>
        </w:rPr>
        <w:t>в единственном экземпляре книги, выдаются только для работы в читальном</w:t>
      </w:r>
      <w:proofErr w:type="gramEnd"/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зале.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6.3. Число произведений печати и других документов, выдаваемых в</w:t>
      </w:r>
      <w:r w:rsidR="00B40A2E"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читальном зале, не ограничивается.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BE1">
        <w:rPr>
          <w:rFonts w:ascii="Times New Roman" w:hAnsi="Times New Roman" w:cs="Times New Roman"/>
          <w:b/>
          <w:bCs/>
          <w:sz w:val="24"/>
          <w:szCs w:val="24"/>
        </w:rPr>
        <w:t>7. Порядок работы с компьютером, расположенным в библиотеке: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- Работа с компьютером участников образовательного процесса</w:t>
      </w:r>
      <w:r w:rsidR="00B40A2E"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производится только в присутствии библиотекаря.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- Разрешается работа за одним персональным компьютером не более</w:t>
      </w:r>
      <w:r w:rsidR="00B40A2E"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двух человек одновременно.</w:t>
      </w:r>
    </w:p>
    <w:p w:rsidR="00FF5BE1" w:rsidRPr="00FF5BE1" w:rsidRDefault="00FF5BE1" w:rsidP="00FF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E1">
        <w:rPr>
          <w:rFonts w:ascii="Times New Roman" w:hAnsi="Times New Roman" w:cs="Times New Roman"/>
          <w:sz w:val="24"/>
          <w:szCs w:val="24"/>
        </w:rPr>
        <w:t>- По всем вопросам поиска информации, с помощью персонального,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E1">
        <w:rPr>
          <w:rFonts w:ascii="Times New Roman" w:hAnsi="Times New Roman" w:cs="Times New Roman"/>
          <w:sz w:val="24"/>
          <w:szCs w:val="24"/>
        </w:rPr>
        <w:t>компьютера пользователь должен обращаться к библиотекарю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5BE1" w:rsidRPr="00FF5BE1" w:rsidSect="0013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2BEB"/>
    <w:rsid w:val="0013136C"/>
    <w:rsid w:val="004A13E4"/>
    <w:rsid w:val="00512BEB"/>
    <w:rsid w:val="00A8008E"/>
    <w:rsid w:val="00B40A2E"/>
    <w:rsid w:val="00CC0915"/>
    <w:rsid w:val="00E969FF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Olhovik</dc:creator>
  <cp:keywords/>
  <dc:description/>
  <cp:lastModifiedBy>Olhovik</cp:lastModifiedBy>
  <cp:revision>4</cp:revision>
  <dcterms:created xsi:type="dcterms:W3CDTF">2021-03-12T07:55:00Z</dcterms:created>
  <dcterms:modified xsi:type="dcterms:W3CDTF">2021-03-15T12:53:00Z</dcterms:modified>
</cp:coreProperties>
</file>